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316" w:firstLineChars="298"/>
        <w:jc w:val="left"/>
        <w:textAlignment w:val="auto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316" w:firstLineChars="298"/>
        <w:jc w:val="left"/>
        <w:textAlignment w:val="auto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316" w:firstLineChars="298"/>
        <w:jc w:val="left"/>
        <w:textAlignment w:val="auto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316" w:firstLineChars="298"/>
        <w:jc w:val="left"/>
        <w:textAlignment w:val="auto"/>
        <w:rPr>
          <w:rFonts w:hint="eastAsia" w:ascii="宋体" w:hAnsi="宋体"/>
          <w:b/>
          <w:color w:val="auto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auto"/>
          <w:sz w:val="44"/>
          <w:szCs w:val="44"/>
        </w:rPr>
        <w:t>司法鉴定人执业证延续登记申请表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240" w:firstLineChars="700"/>
        <w:textAlignment w:val="auto"/>
        <w:rPr>
          <w:rFonts w:hint="eastAsia"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   请  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56" w:firstLineChars="600"/>
        <w:textAlignment w:val="auto"/>
        <w:rPr>
          <w:rFonts w:hint="eastAsia" w:ascii="仿宋_GB2312" w:eastAsia="仿宋_GB2312"/>
          <w:color w:val="auto"/>
          <w:spacing w:val="28"/>
          <w:sz w:val="32"/>
          <w:szCs w:val="32"/>
        </w:rPr>
      </w:pPr>
      <w:r>
        <w:rPr>
          <w:rFonts w:hint="eastAsia" w:ascii="仿宋_GB2312" w:eastAsia="仿宋_GB2312"/>
          <w:color w:val="auto"/>
          <w:spacing w:val="28"/>
          <w:sz w:val="32"/>
          <w:szCs w:val="32"/>
        </w:rPr>
        <w:t>执业机构：</w:t>
      </w:r>
      <w:r>
        <w:rPr>
          <w:rFonts w:hint="eastAsia" w:ascii="仿宋_GB2312" w:eastAsia="仿宋_GB2312"/>
          <w:color w:val="auto"/>
          <w:spacing w:val="28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spacing w:val="28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40" w:firstLineChars="7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受理申请机关：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40" w:firstLineChars="7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受理申请日期：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249" w:firstLineChars="700"/>
        <w:textAlignment w:val="auto"/>
        <w:rPr>
          <w:rFonts w:hint="eastAsia" w:ascii="仿宋_GB2312" w:eastAsia="仿宋_GB2312"/>
          <w:b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b/>
          <w:color w:val="auto"/>
          <w:sz w:val="30"/>
          <w:szCs w:val="30"/>
          <w:u w:val="singl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宋体" w:hAnsi="宋体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宋体" w:hAnsi="宋体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宋体" w:hAnsi="宋体"/>
          <w:b/>
          <w:color w:val="auto"/>
          <w:sz w:val="30"/>
          <w:szCs w:val="30"/>
        </w:rPr>
      </w:pPr>
    </w:p>
    <w:tbl>
      <w:tblPr>
        <w:tblStyle w:val="3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2" w:hRule="atLeast"/>
        </w:trPr>
        <w:tc>
          <w:tcPr>
            <w:tcW w:w="8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44"/>
                <w:szCs w:val="44"/>
              </w:rPr>
            </w:pPr>
            <w:r>
              <w:rPr>
                <w:rFonts w:hint="eastAsia" w:ascii="宋体" w:hAnsi="宋体"/>
                <w:color w:val="auto"/>
                <w:sz w:val="44"/>
                <w:szCs w:val="44"/>
              </w:rPr>
              <w:t>申  请  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宋体" w:hAnsi="宋体"/>
                <w:b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textAlignment w:val="auto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我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符合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全国人大常委会《关于司法鉴定管理问题的决定》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宁夏回族自治区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司法鉴定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条例》和司法部《司法鉴定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登记管理办法》规定的从事司法鉴定业务的条件，自愿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延续执业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。现将申请材料报送你局，如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经审查符合相关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要求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请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呈报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宁夏回族自治区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司法厅办理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延续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登记手续。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textAlignment w:val="auto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我郑重声明：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提交的申请材料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全部真实有效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，如有虚假，自愿承担因此产生的一切法律后果。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2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2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2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       申请人（签名）：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2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             年   月 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2"/>
              <w:textAlignment w:val="auto"/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宋体" w:hAnsi="宋体"/>
                <w:b/>
                <w:color w:val="auto"/>
                <w:sz w:val="30"/>
                <w:szCs w:val="30"/>
              </w:rPr>
            </w:pPr>
          </w:p>
        </w:tc>
      </w:tr>
    </w:tbl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702"/>
        <w:gridCol w:w="1394"/>
        <w:gridCol w:w="1679"/>
        <w:gridCol w:w="2132"/>
        <w:gridCol w:w="567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26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5A5A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5A5A5"/>
                <w:sz w:val="24"/>
                <w:szCs w:val="24"/>
                <w:vertAlign w:val="baseline"/>
                <w:lang w:eastAsia="zh-CN"/>
              </w:rPr>
              <w:t>（2寸近期免冠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5A5A5"/>
                <w:sz w:val="24"/>
                <w:szCs w:val="24"/>
                <w:vertAlign w:val="baseline"/>
                <w:lang w:eastAsia="zh-CN"/>
              </w:rPr>
              <w:t>蓝色底彩照）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执业证号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6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专兼职</w:t>
            </w:r>
          </w:p>
        </w:tc>
        <w:tc>
          <w:tcPr>
            <w:tcW w:w="26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专职□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兼职□</w:t>
            </w: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执业类别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及项目</w:t>
            </w:r>
          </w:p>
        </w:tc>
        <w:tc>
          <w:tcPr>
            <w:tcW w:w="753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0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从事司法鉴定业务情况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执业类别</w:t>
            </w:r>
          </w:p>
        </w:tc>
        <w:tc>
          <w:tcPr>
            <w:tcW w:w="2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案件数量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0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0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0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0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0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0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接受继续教育情况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继续教育项目名称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0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07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32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0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07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32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004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执业机构意见（认真详细填写具体意见）：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sz w:val="24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004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初审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意见（认真详细填写具体意见）：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sz w:val="24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004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司法厅审核意见（认真详细填写具体意见）：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sz w:val="24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1A52A2C"/>
    <w:rsid w:val="066A0500"/>
    <w:rsid w:val="09B92088"/>
    <w:rsid w:val="133260B0"/>
    <w:rsid w:val="157A0E63"/>
    <w:rsid w:val="1C0344AB"/>
    <w:rsid w:val="1DA32544"/>
    <w:rsid w:val="1E053E80"/>
    <w:rsid w:val="23FC325C"/>
    <w:rsid w:val="3228444A"/>
    <w:rsid w:val="4AC2060D"/>
    <w:rsid w:val="5838538A"/>
    <w:rsid w:val="5ABC6ECA"/>
    <w:rsid w:val="5D310AB5"/>
    <w:rsid w:val="5E0F2405"/>
    <w:rsid w:val="6692607F"/>
    <w:rsid w:val="787A358B"/>
    <w:rsid w:val="78AB365B"/>
    <w:rsid w:val="7A745487"/>
    <w:rsid w:val="7D80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