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仿宋_GB2312"/>
        </w:rPr>
        <w:t xml:space="preserve"> </w:t>
      </w:r>
      <w:r>
        <w:rPr>
          <w:rFonts w:hint="eastAsia" w:ascii="黑体" w:eastAsia="黑体"/>
        </w:rPr>
        <w:t>附件3</w:t>
      </w:r>
    </w:p>
    <w:p>
      <w:pPr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 xml:space="preserve"> 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bookmarkStart w:id="0" w:name="_GoBack"/>
      <w:r>
        <w:rPr>
          <w:rFonts w:hint="eastAsia" w:ascii="黑体" w:eastAsia="黑体"/>
          <w:sz w:val="52"/>
          <w:szCs w:val="52"/>
        </w:rPr>
        <w:t>公司律师登记表</w:t>
      </w:r>
    </w:p>
    <w:bookmarkEnd w:id="0"/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 xml:space="preserve"> </w:t>
      </w:r>
    </w:p>
    <w:p>
      <w:pPr>
        <w:rPr>
          <w:rFonts w:hint="eastAsia" w:ascii="黑体" w:eastAsia="黑体"/>
          <w:b/>
          <w:bCs/>
          <w:sz w:val="84"/>
          <w:szCs w:val="84"/>
        </w:rPr>
      </w:pPr>
      <w:r>
        <w:rPr>
          <w:rFonts w:hint="eastAsia" w:ascii="黑体" w:eastAsia="黑体"/>
          <w:b/>
          <w:bCs/>
          <w:sz w:val="84"/>
          <w:szCs w:val="84"/>
        </w:rPr>
        <w:t xml:space="preserve"> </w:t>
      </w:r>
    </w:p>
    <w:p>
      <w:pPr>
        <w:rPr>
          <w:rFonts w:hint="eastAsia" w:ascii="黑体" w:eastAsia="黑体"/>
          <w:b/>
          <w:bCs/>
          <w:sz w:val="84"/>
          <w:szCs w:val="84"/>
        </w:rPr>
      </w:pPr>
      <w:r>
        <w:rPr>
          <w:rFonts w:hint="eastAsia" w:ascii="黑体" w:eastAsia="黑体"/>
          <w:b/>
          <w:bCs/>
          <w:sz w:val="84"/>
          <w:szCs w:val="84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仿宋_GB2312" w:hAnsi="宋体"/>
          <w:b/>
          <w:bCs/>
          <w:sz w:val="36"/>
          <w:szCs w:val="36"/>
        </w:rPr>
        <w:t>申请人＿＿＿＿＿＿＿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仿宋_GB2312" w:hAnsi="宋体"/>
          <w:b/>
          <w:bCs/>
          <w:sz w:val="36"/>
          <w:szCs w:val="36"/>
        </w:rPr>
        <w:t>单位名称＿＿＿＿＿＿＿</w:t>
      </w: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仿宋_GB2312" w:hAnsi="宋体"/>
          <w:b/>
          <w:bCs/>
          <w:sz w:val="36"/>
          <w:szCs w:val="36"/>
        </w:rPr>
        <w:t>宁夏回族自治区司法厅制</w:t>
      </w:r>
    </w:p>
    <w:p>
      <w:pPr>
        <w:jc w:val="center"/>
        <w:rPr>
          <w:rFonts w:hint="eastAsia" w:ascii="仿宋_GB2312" w:hAnsi="宋体"/>
          <w:b/>
          <w:bCs/>
          <w:sz w:val="36"/>
          <w:szCs w:val="36"/>
        </w:rPr>
      </w:pPr>
      <w:r>
        <w:rPr>
          <w:rFonts w:hint="eastAsia" w:ascii="仿宋_GB2312" w:hAnsi="宋体"/>
          <w:b/>
          <w:bCs/>
          <w:sz w:val="36"/>
          <w:szCs w:val="36"/>
        </w:rPr>
        <w:t>填表日期</w:t>
      </w:r>
      <w:r>
        <w:rPr>
          <w:rFonts w:hint="eastAsia" w:ascii="宋体" w:hAnsi="宋体"/>
          <w:b/>
          <w:bCs/>
          <w:sz w:val="36"/>
          <w:szCs w:val="36"/>
        </w:rPr>
        <w:t xml:space="preserve">     </w:t>
      </w:r>
      <w:r>
        <w:rPr>
          <w:rFonts w:hint="eastAsia" w:ascii="仿宋_GB2312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</w:rPr>
        <w:t xml:space="preserve">  </w:t>
      </w:r>
      <w:r>
        <w:rPr>
          <w:rFonts w:hint="eastAsia" w:ascii="仿宋_GB2312" w:hAnsi="宋体"/>
          <w:b/>
          <w:bCs/>
          <w:sz w:val="36"/>
          <w:szCs w:val="36"/>
        </w:rPr>
        <w:t>月</w:t>
      </w:r>
      <w:r>
        <w:rPr>
          <w:rFonts w:hint="eastAsia" w:ascii="宋体" w:hAnsi="宋体"/>
          <w:b/>
          <w:bCs/>
          <w:sz w:val="36"/>
          <w:szCs w:val="36"/>
        </w:rPr>
        <w:t xml:space="preserve">  </w:t>
      </w:r>
      <w:r>
        <w:rPr>
          <w:rFonts w:hint="eastAsia" w:ascii="仿宋_GB2312" w:hAnsi="宋体"/>
          <w:b/>
          <w:bCs/>
          <w:sz w:val="36"/>
          <w:szCs w:val="36"/>
        </w:rPr>
        <w:t>日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3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1155"/>
        <w:gridCol w:w="33"/>
        <w:gridCol w:w="1428"/>
        <w:gridCol w:w="421"/>
        <w:gridCol w:w="9"/>
        <w:gridCol w:w="107"/>
        <w:gridCol w:w="624"/>
        <w:gridCol w:w="1159"/>
        <w:gridCol w:w="631"/>
        <w:gridCol w:w="631"/>
        <w:gridCol w:w="15"/>
        <w:gridCol w:w="719"/>
        <w:gridCol w:w="729"/>
        <w:gridCol w:w="37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3967" w:firstLine="396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8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党派</w:t>
            </w: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律师资格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证或法律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职业资格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    号</w:t>
            </w:r>
          </w:p>
        </w:tc>
        <w:tc>
          <w:tcPr>
            <w:tcW w:w="6473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6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所在公司名称</w:t>
            </w:r>
          </w:p>
        </w:tc>
        <w:tc>
          <w:tcPr>
            <w:tcW w:w="1849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地址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7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何时到本公司工作</w:t>
            </w:r>
          </w:p>
        </w:tc>
        <w:tc>
          <w:tcPr>
            <w:tcW w:w="28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档案存放何处</w:t>
            </w:r>
          </w:p>
        </w:tc>
        <w:tc>
          <w:tcPr>
            <w:tcW w:w="374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right="113" w:firstLine="480" w:firstLineChars="2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简       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在何地何部门（学习）工作</w:t>
            </w: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    励</w:t>
            </w:r>
          </w:p>
        </w:tc>
        <w:tc>
          <w:tcPr>
            <w:tcW w:w="7920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处    分</w:t>
            </w:r>
          </w:p>
        </w:tc>
        <w:tc>
          <w:tcPr>
            <w:tcW w:w="7920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22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受过何种</w:t>
            </w: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专业教育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22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何时取得何</w:t>
            </w: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种专业学位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学位证书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名称编号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22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非法学学历人员</w:t>
            </w:r>
          </w:p>
          <w:p>
            <w:pPr>
              <w:pStyle w:val="2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何时何地受过何</w:t>
            </w:r>
          </w:p>
          <w:p>
            <w:pPr>
              <w:pStyle w:val="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种法律专业培训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取得何种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证    书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22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是否具有</w:t>
            </w: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国外学历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取得何种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学位证书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22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曾在何处从事</w:t>
            </w: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何种专业工作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22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取得何种专业</w:t>
            </w: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受聘起止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122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专业技术职务</w:t>
            </w:r>
          </w:p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证书名称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2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掌握何种外国语言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2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掌握何种少数民族语言</w:t>
            </w:r>
          </w:p>
        </w:tc>
        <w:tc>
          <w:tcPr>
            <w:tcW w:w="24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217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  <w:trHeight w:val="529" w:hRule="atLeast"/>
        </w:trPr>
        <w:tc>
          <w:tcPr>
            <w:tcW w:w="91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本人申请书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91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备注：申请人应当在申请书中承诺：如实提交有关材料，并对材料的真实性负责，否</w:t>
            </w:r>
          </w:p>
          <w:p>
            <w:pPr>
              <w:pStyle w:val="2"/>
              <w:jc w:val="both"/>
              <w:rPr>
                <w:rFonts w:hint="eastAsia"/>
              </w:rPr>
            </w:pPr>
            <w:r>
              <w:rPr>
                <w:rFonts w:hint="eastAsia" w:ascii="仿宋_GB2312"/>
                <w:color w:val="000000"/>
              </w:rPr>
              <w:t>则将承担相应的法律后果</w:t>
            </w:r>
            <w:r>
              <w:rPr>
                <w:rFonts w:hint="eastAsia" w:ascii="仿宋_GB2312" w:eastAsia="仿宋_GB2312"/>
                <w:color w:val="000000"/>
              </w:rPr>
              <w:t>)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1500" w:firstLineChars="50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申请人：         </w:t>
            </w:r>
          </w:p>
          <w:p>
            <w:pPr>
              <w:pStyle w:val="2"/>
              <w:ind w:left="5550" w:hanging="5550" w:hangingChars="185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  年   月   日</w:t>
            </w:r>
          </w:p>
          <w:p>
            <w:pPr>
              <w:pStyle w:val="2"/>
              <w:ind w:left="5550" w:hanging="5550" w:hangingChars="185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pStyle w:val="2"/>
              <w:ind w:left="4440" w:hanging="4440" w:hangingChars="1850"/>
            </w:pPr>
          </w:p>
        </w:tc>
      </w:tr>
    </w:tbl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tbl>
      <w:tblPr>
        <w:tblStyle w:val="3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身份证复印件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8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</w:pPr>
          </w:p>
        </w:tc>
      </w:tr>
    </w:tbl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tbl>
      <w:tblPr>
        <w:tblStyle w:val="3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律师资格证书或法律职业资格证书复印件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8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</w:pPr>
          </w:p>
        </w:tc>
      </w:tr>
    </w:tbl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tbl>
      <w:tblPr>
        <w:tblStyle w:val="3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所在公司人事或档案管理部门出具的存档证明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/>
              </w:rPr>
              <w:t> 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  <w:rPr>
                <w:rFonts w:hint="eastAsia"/>
              </w:rPr>
            </w:pPr>
          </w:p>
          <w:p>
            <w:pPr>
              <w:pStyle w:val="2"/>
              <w:ind w:left="4440" w:hanging="4440" w:hangingChars="18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2"/>
              <w:ind w:left="4440" w:hanging="4440" w:hangingChars="18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所在公司人事部门出具的申请人未受过刑事处罚（过失犯罪除外）等品行鉴定意见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人事部门负责人签名：              单位人事部门： （盖章）</w:t>
            </w:r>
          </w:p>
          <w:p>
            <w:pPr>
              <w:pStyle w:val="2"/>
              <w:ind w:left="5943" w:hanging="5943" w:hangingChars="1850"/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 xml:space="preserve">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所在公司法律顾问办公室（法制处或法规部门）出具的申请人在该公司从事法律事务工作</w:t>
            </w: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t>二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年以上的证明及同意担任公司律师的意见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</w:p>
          <w:p>
            <w:pPr>
              <w:pStyle w:val="2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负责人签名：                单位法规部门：（盖章）</w:t>
            </w:r>
          </w:p>
          <w:p>
            <w:pPr>
              <w:pStyle w:val="2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 xml:space="preserve">                年    月    日</w:t>
            </w:r>
          </w:p>
        </w:tc>
      </w:tr>
    </w:tbl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tbl>
      <w:tblPr>
        <w:tblStyle w:val="3"/>
        <w:tblW w:w="9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2"/>
        <w:gridCol w:w="7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县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市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7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1.此表由申请人按所列项目如实、认真填写（一式三份），照片使用近期二寸免冠正面照片。</w:t>
            </w:r>
          </w:p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2.申请人所在单位人事部门需对申请人职工身份、个人品行、是否有违法违纪行为等情况进行核实并签署意见，所在单位法律顾问办公室（法制、法规）需对申请人是否专门从事法律事务作出认定并签署意见。</w:t>
            </w:r>
          </w:p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3.申请人应提交身份证、资格证、学历等证件原件及复印件供审核，受理单位应在审核后在复印件上加盖“与原件核对无误印章”。</w:t>
            </w:r>
          </w:p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4.申请人所在单位为县（区）级的，需经所在地县（区）司法局初步审核并签署意见。</w:t>
            </w:r>
          </w:p>
          <w:p>
            <w:pPr>
              <w:spacing w:line="400" w:lineRule="exact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  <w:szCs w:val="24"/>
              </w:rPr>
              <w:t>5.此表一式二份，申请人经审查合格被批准执业的，此表作为申请人的律师执业档案，并按管理权限由主管司法行政部门保管。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7A1E"/>
    <w:rsid w:val="6FA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2019-03-18T07:21:00Z</dcterms:created>
  <dc:creator>Administrator</dc:creator>
  <cp:lastModifiedBy>Administrator</cp:lastModifiedBy>
  <dcterms:modified xsi:type="dcterms:W3CDTF">2019-03-18T07:21:41Z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